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F443" w14:textId="77777777" w:rsidR="0093566A" w:rsidRDefault="0093566A" w:rsidP="0093566A">
      <w:pPr>
        <w:pStyle w:val="NoSpacing"/>
        <w:rPr>
          <w:b/>
          <w:i/>
        </w:rPr>
      </w:pPr>
    </w:p>
    <w:p w14:paraId="708282CA" w14:textId="1348E0CB" w:rsidR="00900745" w:rsidRPr="00AD5B37" w:rsidRDefault="0093566A" w:rsidP="0093566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Screening via Qualtrics</w:t>
      </w:r>
    </w:p>
    <w:p w14:paraId="1ACF2F0C" w14:textId="77777777" w:rsidR="0093566A" w:rsidRPr="00AD5B37" w:rsidRDefault="0093566A" w:rsidP="0093566A">
      <w:pPr>
        <w:pStyle w:val="NoSpacing"/>
        <w:ind w:left="1080"/>
        <w:rPr>
          <w:b/>
        </w:rPr>
      </w:pPr>
    </w:p>
    <w:p w14:paraId="357B93C6" w14:textId="5E8CCCB6" w:rsidR="0093566A" w:rsidRPr="00AD5B37" w:rsidRDefault="0093566A" w:rsidP="0093566A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MR eligibility</w:t>
      </w:r>
    </w:p>
    <w:p w14:paraId="60E0E593" w14:textId="516D6D04" w:rsidR="0093566A" w:rsidRPr="00AD5B37" w:rsidRDefault="0093566A" w:rsidP="0093566A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 xml:space="preserve">ASR </w:t>
      </w:r>
      <w:r w:rsidRPr="00AD5B37">
        <w:t>– Adult Self-Report (</w:t>
      </w:r>
      <w:r w:rsidR="00304D8D" w:rsidRPr="00AD5B37">
        <w:t>age 18-30</w:t>
      </w:r>
      <w:r w:rsidRPr="00AD5B37">
        <w:t>)</w:t>
      </w:r>
    </w:p>
    <w:p w14:paraId="4E6F46A6" w14:textId="3A0CE20F" w:rsidR="006A60AE" w:rsidRPr="00AD5B37" w:rsidRDefault="006A60AE" w:rsidP="005F50DC">
      <w:pPr>
        <w:pStyle w:val="NoSpacing"/>
        <w:rPr>
          <w:b/>
          <w:i/>
        </w:rPr>
      </w:pPr>
    </w:p>
    <w:p w14:paraId="2D9B2062" w14:textId="311A3097" w:rsidR="007B0F6C" w:rsidRPr="00AD5B37" w:rsidRDefault="007B0F6C" w:rsidP="000D73E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Behavioral Visit</w:t>
      </w:r>
      <w:r w:rsidR="005F50DC" w:rsidRPr="00AD5B37">
        <w:rPr>
          <w:b/>
          <w:i/>
        </w:rPr>
        <w:t xml:space="preserve"> </w:t>
      </w:r>
      <w:r w:rsidR="00AD5B37" w:rsidRPr="00AD5B37">
        <w:rPr>
          <w:b/>
          <w:i/>
        </w:rPr>
        <w:t>–</w:t>
      </w:r>
      <w:r w:rsidR="00900745" w:rsidRPr="00AD5B37">
        <w:rPr>
          <w:b/>
          <w:i/>
        </w:rPr>
        <w:t xml:space="preserve"> </w:t>
      </w:r>
      <w:r w:rsidR="008D419B">
        <w:rPr>
          <w:b/>
          <w:i/>
        </w:rPr>
        <w:t>$</w:t>
      </w:r>
      <w:r w:rsidR="00DB62DC">
        <w:rPr>
          <w:b/>
          <w:i/>
        </w:rPr>
        <w:t>65</w:t>
      </w:r>
      <w:r w:rsidR="00AD5B37" w:rsidRPr="00AD5B37">
        <w:rPr>
          <w:b/>
          <w:i/>
        </w:rPr>
        <w:t xml:space="preserve"> </w:t>
      </w:r>
    </w:p>
    <w:p w14:paraId="13B22912" w14:textId="78361984" w:rsidR="00900745" w:rsidRPr="00AD5B37" w:rsidRDefault="001D0DB3" w:rsidP="009007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</w:rPr>
      </w:pPr>
      <w:r w:rsidRPr="00AD5B37">
        <w:rPr>
          <w:b/>
          <w:i/>
        </w:rPr>
        <w:t>Total visit t</w:t>
      </w:r>
      <w:r w:rsidR="00900745" w:rsidRPr="00AD5B37">
        <w:rPr>
          <w:b/>
          <w:i/>
        </w:rPr>
        <w:t xml:space="preserve">ime: </w:t>
      </w:r>
      <w:r w:rsidR="00921996" w:rsidRPr="00AD5B37">
        <w:rPr>
          <w:b/>
          <w:i/>
        </w:rPr>
        <w:t>3</w:t>
      </w:r>
      <w:r w:rsidR="00AD5B37" w:rsidRPr="00AD5B37">
        <w:rPr>
          <w:b/>
          <w:i/>
        </w:rPr>
        <w:t>.5</w:t>
      </w:r>
      <w:r w:rsidR="007B0F6C" w:rsidRPr="00AD5B37">
        <w:rPr>
          <w:b/>
          <w:i/>
        </w:rPr>
        <w:t xml:space="preserve"> hours</w:t>
      </w:r>
    </w:p>
    <w:p w14:paraId="231927F0" w14:textId="77777777" w:rsidR="00900745" w:rsidRPr="00AD5B37" w:rsidRDefault="00900745" w:rsidP="00900745">
      <w:pPr>
        <w:pStyle w:val="NoSpacing"/>
        <w:ind w:left="1080"/>
      </w:pPr>
    </w:p>
    <w:p w14:paraId="21C367C5" w14:textId="2E43BC53" w:rsidR="007B0F6C" w:rsidRPr="00AD5B37" w:rsidRDefault="007B0F6C" w:rsidP="007B0F6C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Consent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(~15-20 min)</w:t>
      </w:r>
    </w:p>
    <w:p w14:paraId="00F30DAA" w14:textId="614EBBD2" w:rsidR="00C635C4" w:rsidRPr="00CB010B" w:rsidRDefault="00921996" w:rsidP="00CB010B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Simulator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 min)</w:t>
      </w:r>
    </w:p>
    <w:p w14:paraId="6070AD08" w14:textId="463E2FA8" w:rsidR="007B0F6C" w:rsidRPr="00AD5B37" w:rsidRDefault="007B0F6C" w:rsidP="007B0F6C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Pre-Test Questionnaire</w:t>
      </w:r>
      <w:r w:rsidR="00CB010B">
        <w:rPr>
          <w:b/>
        </w:rPr>
        <w:t xml:space="preserve"> (</w:t>
      </w:r>
      <w:proofErr w:type="spellStart"/>
      <w:r w:rsidR="00CB010B">
        <w:rPr>
          <w:b/>
        </w:rPr>
        <w:t>REDCap</w:t>
      </w:r>
      <w:proofErr w:type="spellEnd"/>
      <w:r w:rsidR="00CB010B">
        <w:rPr>
          <w:b/>
        </w:rPr>
        <w:t>)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(2 min)</w:t>
      </w:r>
    </w:p>
    <w:p w14:paraId="62D629C3" w14:textId="10CCE4AF" w:rsidR="00921996" w:rsidRPr="00AD5B37" w:rsidRDefault="00921996" w:rsidP="00921996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Eye-tracking Tasks:</w:t>
      </w:r>
      <w:r w:rsidR="008D28DD" w:rsidRPr="00AD5B37">
        <w:rPr>
          <w:b/>
        </w:rPr>
        <w:t xml:space="preserve"> </w:t>
      </w:r>
      <w:r w:rsidR="008D28DD" w:rsidRPr="00AD5B37">
        <w:rPr>
          <w:bCs/>
        </w:rPr>
        <w:t>(~15-20 min)</w:t>
      </w:r>
    </w:p>
    <w:p w14:paraId="1F6DB85C" w14:textId="5788D847" w:rsidR="008D28DD" w:rsidRDefault="0039453F" w:rsidP="008D28DD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Dollar Reward</w:t>
      </w:r>
    </w:p>
    <w:p w14:paraId="04031C5D" w14:textId="372FA8C6" w:rsidR="002C7F8E" w:rsidRDefault="0039453F" w:rsidP="008D28DD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MGS</w:t>
      </w:r>
    </w:p>
    <w:p w14:paraId="5DAAFC26" w14:textId="79A3825B" w:rsidR="007B0F6C" w:rsidRPr="00AD5B37" w:rsidRDefault="007B0F6C" w:rsidP="007B0F6C">
      <w:pPr>
        <w:pStyle w:val="NoSpacing"/>
        <w:numPr>
          <w:ilvl w:val="0"/>
          <w:numId w:val="9"/>
        </w:numPr>
      </w:pPr>
      <w:r w:rsidRPr="00AD5B37">
        <w:rPr>
          <w:b/>
        </w:rPr>
        <w:t xml:space="preserve">RIST - </w:t>
      </w:r>
      <w:r w:rsidRPr="00AD5B37">
        <w:t>Reynolds Intellectual Screening Test</w:t>
      </w:r>
      <w:r w:rsidR="008D28DD" w:rsidRPr="00AD5B37">
        <w:t xml:space="preserve"> (20 min)</w:t>
      </w:r>
    </w:p>
    <w:p w14:paraId="0F68BB6B" w14:textId="3BC3E90C" w:rsidR="008D28DD" w:rsidRPr="00AD5B37" w:rsidRDefault="008D28DD" w:rsidP="008D28DD">
      <w:pPr>
        <w:pStyle w:val="NoSpacing"/>
        <w:numPr>
          <w:ilvl w:val="0"/>
          <w:numId w:val="9"/>
        </w:numPr>
        <w:rPr>
          <w:b/>
          <w:i/>
        </w:rPr>
      </w:pPr>
      <w:bookmarkStart w:id="0" w:name="_Hlk107308404"/>
      <w:proofErr w:type="spellStart"/>
      <w:r w:rsidRPr="00AD5B37">
        <w:rPr>
          <w:b/>
        </w:rPr>
        <w:t>Millisec</w:t>
      </w:r>
      <w:proofErr w:type="spellEnd"/>
      <w:r w:rsidRPr="00AD5B37">
        <w:rPr>
          <w:b/>
        </w:rPr>
        <w:t xml:space="preserve"> </w:t>
      </w:r>
      <w:r w:rsidRPr="00AD5B37">
        <w:rPr>
          <w:bCs/>
        </w:rPr>
        <w:t>(</w:t>
      </w:r>
      <w:r w:rsidR="00AD5B37" w:rsidRPr="00AD5B37">
        <w:rPr>
          <w:bCs/>
        </w:rPr>
        <w:t>30-35 min</w:t>
      </w:r>
      <w:r w:rsidRPr="00AD5B37">
        <w:rPr>
          <w:bCs/>
        </w:rPr>
        <w:t>)</w:t>
      </w:r>
      <w:r w:rsidRPr="00AD5B37">
        <w:rPr>
          <w:b/>
        </w:rPr>
        <w:t xml:space="preserve">: </w:t>
      </w:r>
    </w:p>
    <w:p w14:paraId="3FEAB889" w14:textId="78BAE7EC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Stop Signal Task </w:t>
      </w:r>
      <w:r w:rsidRPr="00AD5B37">
        <w:t>(1</w:t>
      </w:r>
      <w:r w:rsidR="00AD5B37" w:rsidRPr="00AD5B37">
        <w:t>0</w:t>
      </w:r>
      <w:r w:rsidRPr="00AD5B37">
        <w:t xml:space="preserve"> min)</w:t>
      </w:r>
    </w:p>
    <w:p w14:paraId="2AB6303F" w14:textId="77777777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Four Choice Reaction Time Task </w:t>
      </w:r>
      <w:r w:rsidRPr="00AD5B37">
        <w:t>(3 min)</w:t>
      </w:r>
    </w:p>
    <w:p w14:paraId="2A659783" w14:textId="078B10CE" w:rsidR="008D28DD" w:rsidRPr="00AD5B37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Tower of London V2 Task </w:t>
      </w:r>
      <w:r w:rsidRPr="00AD5B37">
        <w:t>(10 min)</w:t>
      </w:r>
    </w:p>
    <w:p w14:paraId="7D105678" w14:textId="3450A7E5" w:rsidR="008D28DD" w:rsidRPr="00AA292F" w:rsidRDefault="008D28DD" w:rsidP="008D28DD">
      <w:pPr>
        <w:pStyle w:val="NoSpacing"/>
        <w:numPr>
          <w:ilvl w:val="1"/>
          <w:numId w:val="9"/>
        </w:numPr>
        <w:rPr>
          <w:b/>
          <w:i/>
        </w:rPr>
      </w:pPr>
      <w:r w:rsidRPr="00AD5B37">
        <w:rPr>
          <w:b/>
        </w:rPr>
        <w:t xml:space="preserve">Category Switch Task </w:t>
      </w:r>
      <w:r w:rsidRPr="00AD5B37">
        <w:rPr>
          <w:bCs/>
        </w:rPr>
        <w:t>(10 min)</w:t>
      </w:r>
    </w:p>
    <w:p w14:paraId="218892D6" w14:textId="2651AA15" w:rsidR="00AA292F" w:rsidRPr="00AD5B37" w:rsidRDefault="00AA292F" w:rsidP="008D28DD">
      <w:pPr>
        <w:pStyle w:val="NoSpacing"/>
        <w:numPr>
          <w:ilvl w:val="1"/>
          <w:numId w:val="9"/>
        </w:numPr>
        <w:rPr>
          <w:b/>
          <w:i/>
        </w:rPr>
      </w:pPr>
      <w:r>
        <w:rPr>
          <w:b/>
        </w:rPr>
        <w:t xml:space="preserve">Probabilistic Reversal Learning Task </w:t>
      </w:r>
      <w:r>
        <w:rPr>
          <w:bCs/>
        </w:rPr>
        <w:t>(10 min)</w:t>
      </w:r>
    </w:p>
    <w:bookmarkEnd w:id="0"/>
    <w:p w14:paraId="6F41EA36" w14:textId="38CBF321" w:rsidR="00194398" w:rsidRPr="00AD5B37" w:rsidRDefault="00462CAB" w:rsidP="00AD5B37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>Daw Sequential Learning Task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(20 min)</w:t>
      </w:r>
    </w:p>
    <w:p w14:paraId="033AFC34" w14:textId="45E00BF9" w:rsidR="00AD5B37" w:rsidRPr="002C7F8E" w:rsidRDefault="002C7F8E" w:rsidP="00AD5B37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Switch Task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(15 min)</w:t>
      </w:r>
    </w:p>
    <w:p w14:paraId="65FFF806" w14:textId="15E30310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Green practice </w:t>
      </w:r>
    </w:p>
    <w:p w14:paraId="347344E6" w14:textId="1660CFE2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Red practice </w:t>
      </w:r>
    </w:p>
    <w:p w14:paraId="6320D424" w14:textId="448CDBB4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In/cog1 practice</w:t>
      </w:r>
    </w:p>
    <w:p w14:paraId="172EE2B8" w14:textId="79F3374D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Green </w:t>
      </w:r>
    </w:p>
    <w:p w14:paraId="70D9D7C8" w14:textId="0CC1CDA6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Red </w:t>
      </w:r>
    </w:p>
    <w:p w14:paraId="159C580C" w14:textId="6E5BF259" w:rsidR="002C7F8E" w:rsidRDefault="002C7F8E" w:rsidP="002C7F8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>In/cog1</w:t>
      </w:r>
    </w:p>
    <w:p w14:paraId="5ADE1849" w14:textId="324DA538" w:rsidR="00AD5B37" w:rsidRPr="002C640E" w:rsidRDefault="00AD5B37" w:rsidP="00AD5B37">
      <w:pPr>
        <w:pStyle w:val="NoSpacing"/>
        <w:numPr>
          <w:ilvl w:val="0"/>
          <w:numId w:val="9"/>
        </w:numPr>
        <w:rPr>
          <w:b/>
        </w:rPr>
      </w:pPr>
      <w:r w:rsidRPr="00AD5B37">
        <w:rPr>
          <w:b/>
        </w:rPr>
        <w:t xml:space="preserve">STRAIN </w:t>
      </w:r>
      <w:r w:rsidRPr="00AD5B37">
        <w:rPr>
          <w:bCs/>
        </w:rPr>
        <w:t>(15-25 min)</w:t>
      </w:r>
      <w:r w:rsidR="002C640E">
        <w:rPr>
          <w:bCs/>
        </w:rPr>
        <w:t xml:space="preserve"> </w:t>
      </w:r>
    </w:p>
    <w:p w14:paraId="69E8B255" w14:textId="0E4D62F5" w:rsidR="00AD5B37" w:rsidRPr="00AD5B37" w:rsidRDefault="00AD5B37" w:rsidP="00AD5B37">
      <w:pPr>
        <w:pStyle w:val="NoSpacing"/>
        <w:numPr>
          <w:ilvl w:val="0"/>
          <w:numId w:val="9"/>
        </w:numPr>
        <w:rPr>
          <w:b/>
          <w:i/>
        </w:rPr>
      </w:pPr>
      <w:r w:rsidRPr="00AD5B37">
        <w:rPr>
          <w:b/>
        </w:rPr>
        <w:t xml:space="preserve">DNA Saliva Sample </w:t>
      </w:r>
      <w:r w:rsidRPr="00AD5B37">
        <w:rPr>
          <w:bCs/>
        </w:rPr>
        <w:t>(5 min)</w:t>
      </w:r>
    </w:p>
    <w:p w14:paraId="055C9DA1" w14:textId="0A82DBB7" w:rsidR="00107ABF" w:rsidRPr="00AD5B37" w:rsidRDefault="00107ABF" w:rsidP="00107ABF">
      <w:pPr>
        <w:pStyle w:val="NoSpacing"/>
        <w:numPr>
          <w:ilvl w:val="0"/>
          <w:numId w:val="9"/>
        </w:numPr>
        <w:rPr>
          <w:b/>
          <w:i/>
        </w:rPr>
      </w:pPr>
      <w:r w:rsidRPr="00AD5B37">
        <w:rPr>
          <w:b/>
        </w:rPr>
        <w:t>Surveys</w:t>
      </w:r>
      <w:r w:rsidR="00CB6E67" w:rsidRPr="00AD5B37">
        <w:rPr>
          <w:b/>
        </w:rPr>
        <w:t xml:space="preserve"> via </w:t>
      </w:r>
      <w:proofErr w:type="spellStart"/>
      <w:r w:rsidR="00CB010B">
        <w:rPr>
          <w:b/>
        </w:rPr>
        <w:t>REDCap</w:t>
      </w:r>
      <w:proofErr w:type="spellEnd"/>
      <w:r w:rsidR="00AD5B37" w:rsidRPr="00AD5B37">
        <w:rPr>
          <w:b/>
        </w:rPr>
        <w:t xml:space="preserve"> (</w:t>
      </w:r>
      <w:r w:rsidR="00CB010B">
        <w:rPr>
          <w:b/>
        </w:rPr>
        <w:t>complete in lab, if running out of time, can send home</w:t>
      </w:r>
      <w:r w:rsidR="00AD5B37" w:rsidRPr="00AD5B37">
        <w:rPr>
          <w:b/>
        </w:rPr>
        <w:t>) (</w:t>
      </w:r>
      <w:r w:rsidR="00AD5B37" w:rsidRPr="002C7F8E">
        <w:rPr>
          <w:bCs/>
        </w:rPr>
        <w:t>45 min</w:t>
      </w:r>
      <w:r w:rsidR="00AD5B37" w:rsidRPr="00AD5B37">
        <w:rPr>
          <w:b/>
        </w:rPr>
        <w:t>)</w:t>
      </w:r>
      <w:r w:rsidRPr="00AD5B37">
        <w:rPr>
          <w:b/>
        </w:rPr>
        <w:t>:</w:t>
      </w:r>
    </w:p>
    <w:p w14:paraId="69D81DC9" w14:textId="4416A58E" w:rsidR="00194398" w:rsidRDefault="00194398" w:rsidP="00194398">
      <w:pPr>
        <w:pStyle w:val="NoSpacing"/>
        <w:numPr>
          <w:ilvl w:val="1"/>
          <w:numId w:val="9"/>
        </w:numPr>
        <w:rPr>
          <w:bCs/>
        </w:rPr>
      </w:pPr>
      <w:r w:rsidRPr="00AD5B37">
        <w:rPr>
          <w:b/>
        </w:rPr>
        <w:t>Demographics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(10 min)</w:t>
      </w:r>
    </w:p>
    <w:p w14:paraId="08E939C7" w14:textId="3C4B3663" w:rsidR="002C640E" w:rsidRPr="002C640E" w:rsidRDefault="002C640E" w:rsidP="002C640E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Contact Information Sheet </w:t>
      </w:r>
      <w:r>
        <w:rPr>
          <w:bCs/>
        </w:rPr>
        <w:t>(2 min)</w:t>
      </w:r>
    </w:p>
    <w:p w14:paraId="4D17D087" w14:textId="2777BF58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>ASWS</w:t>
      </w:r>
      <w:r w:rsidRPr="00AD5B37">
        <w:t xml:space="preserve"> – Adolescent Sleep Wake Scale</w:t>
      </w:r>
      <w:r w:rsidR="00AD5B37" w:rsidRPr="00AD5B37">
        <w:t xml:space="preserve"> (5 min)</w:t>
      </w:r>
    </w:p>
    <w:p w14:paraId="25A796DF" w14:textId="79E5A996" w:rsidR="00107ABF" w:rsidRPr="004B7A13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4B7A13">
        <w:rPr>
          <w:b/>
        </w:rPr>
        <w:t>DERS</w:t>
      </w:r>
      <w:r w:rsidRPr="004B7A13">
        <w:t xml:space="preserve"> – Difficulties in Emotion Regulation Scale</w:t>
      </w:r>
      <w:r w:rsidR="00AD5B37" w:rsidRPr="004B7A13">
        <w:t xml:space="preserve"> </w:t>
      </w:r>
      <w:r w:rsidR="004B7A13">
        <w:t>(5 min)</w:t>
      </w:r>
    </w:p>
    <w:p w14:paraId="2953BBF6" w14:textId="5A94F429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>Drug Use History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(5 min)</w:t>
      </w:r>
    </w:p>
    <w:p w14:paraId="744E4A5C" w14:textId="5A61F307" w:rsidR="00107ABF" w:rsidRDefault="00107ABF" w:rsidP="00AD5B37">
      <w:pPr>
        <w:pStyle w:val="NoSpacing"/>
        <w:numPr>
          <w:ilvl w:val="1"/>
          <w:numId w:val="9"/>
        </w:numPr>
        <w:rPr>
          <w:b/>
        </w:rPr>
      </w:pPr>
      <w:r w:rsidRPr="00FE4707">
        <w:rPr>
          <w:b/>
        </w:rPr>
        <w:t>Pubertal Timing</w:t>
      </w:r>
    </w:p>
    <w:p w14:paraId="3D2546D3" w14:textId="27DCA227" w:rsidR="00FE4707" w:rsidRPr="00FE4707" w:rsidRDefault="00FE4707" w:rsidP="00FE4707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Tanner-Puberty </w:t>
      </w:r>
      <w:r w:rsidRPr="000822F7">
        <w:rPr>
          <w:bCs/>
        </w:rPr>
        <w:t>(5 min)</w:t>
      </w:r>
    </w:p>
    <w:p w14:paraId="564576F4" w14:textId="0C01D0C4" w:rsidR="00FE4707" w:rsidRDefault="00FE4707" w:rsidP="00FE4707">
      <w:pPr>
        <w:pStyle w:val="NoSpacing"/>
        <w:numPr>
          <w:ilvl w:val="2"/>
          <w:numId w:val="9"/>
        </w:numPr>
        <w:rPr>
          <w:b/>
        </w:rPr>
      </w:pPr>
      <w:r>
        <w:rPr>
          <w:b/>
        </w:rPr>
        <w:t xml:space="preserve">Administer initial questionnaire for participants under 22yo. </w:t>
      </w:r>
    </w:p>
    <w:p w14:paraId="41DA446F" w14:textId="1B5E7461" w:rsidR="00FE4707" w:rsidRDefault="00FE4707" w:rsidP="00FE4707">
      <w:pPr>
        <w:pStyle w:val="NoSpacing"/>
        <w:numPr>
          <w:ilvl w:val="2"/>
          <w:numId w:val="9"/>
        </w:numPr>
        <w:rPr>
          <w:b/>
        </w:rPr>
      </w:pPr>
      <w:bookmarkStart w:id="1" w:name="_Hlk133845623"/>
      <w:r>
        <w:rPr>
          <w:b/>
        </w:rPr>
        <w:t>Administer longitudinally under participant indicates Stage 5 in responses.</w:t>
      </w:r>
    </w:p>
    <w:bookmarkEnd w:id="1"/>
    <w:p w14:paraId="690342C4" w14:textId="562D7036" w:rsidR="00FE4707" w:rsidRPr="00FE4707" w:rsidRDefault="00FE4707" w:rsidP="00FE4707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Peterson-Puberty </w:t>
      </w:r>
      <w:r w:rsidRPr="000822F7">
        <w:rPr>
          <w:bCs/>
        </w:rPr>
        <w:t>(5 min)</w:t>
      </w:r>
    </w:p>
    <w:p w14:paraId="552A1CAA" w14:textId="577F82EA" w:rsidR="00FE4707" w:rsidRDefault="00FE4707" w:rsidP="00FE4707">
      <w:pPr>
        <w:pStyle w:val="NoSpacing"/>
        <w:numPr>
          <w:ilvl w:val="2"/>
          <w:numId w:val="9"/>
        </w:numPr>
        <w:rPr>
          <w:b/>
        </w:rPr>
      </w:pPr>
      <w:r>
        <w:rPr>
          <w:b/>
        </w:rPr>
        <w:t>Administer initial questionnaire for participants under 22yo.</w:t>
      </w:r>
    </w:p>
    <w:p w14:paraId="2836B0D1" w14:textId="0003793C" w:rsidR="00FE4707" w:rsidRPr="00FE4707" w:rsidRDefault="00FE4707" w:rsidP="00FE4707">
      <w:pPr>
        <w:pStyle w:val="NoSpacing"/>
        <w:numPr>
          <w:ilvl w:val="2"/>
          <w:numId w:val="9"/>
        </w:numPr>
        <w:rPr>
          <w:b/>
        </w:rPr>
      </w:pPr>
      <w:bookmarkStart w:id="2" w:name="_Hlk133845633"/>
      <w:r>
        <w:rPr>
          <w:b/>
        </w:rPr>
        <w:t>Administer longitudinally until bone plate imaging</w:t>
      </w:r>
      <w:r w:rsidR="002C7F8E">
        <w:rPr>
          <w:b/>
        </w:rPr>
        <w:t xml:space="preserve"> (c spine)</w:t>
      </w:r>
      <w:r>
        <w:rPr>
          <w:b/>
        </w:rPr>
        <w:t xml:space="preserve"> shows complete fusion. </w:t>
      </w:r>
    </w:p>
    <w:bookmarkEnd w:id="2"/>
    <w:p w14:paraId="7A87AA1F" w14:textId="7DA61F14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lastRenderedPageBreak/>
        <w:t>RT-18</w:t>
      </w:r>
      <w:r w:rsidR="00AD5B37" w:rsidRPr="00AD5B37">
        <w:rPr>
          <w:b/>
        </w:rPr>
        <w:t xml:space="preserve"> – </w:t>
      </w:r>
      <w:r w:rsidR="00AD5B37" w:rsidRPr="00AD5B37">
        <w:rPr>
          <w:bCs/>
        </w:rPr>
        <w:t>Item Risk Taking questionnaire</w:t>
      </w:r>
      <w:r w:rsidR="00AD5B37" w:rsidRPr="00AD5B37">
        <w:rPr>
          <w:b/>
        </w:rPr>
        <w:t xml:space="preserve"> </w:t>
      </w:r>
      <w:r w:rsidR="00AD5B37" w:rsidRPr="00AD5B37">
        <w:rPr>
          <w:bCs/>
        </w:rPr>
        <w:t>(5 min)</w:t>
      </w:r>
    </w:p>
    <w:p w14:paraId="41966D75" w14:textId="7FD2CFEE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 xml:space="preserve">STQ </w:t>
      </w:r>
      <w:r w:rsidRPr="00AD5B37">
        <w:t>– Sleep Timing Questionnaire</w:t>
      </w:r>
      <w:r w:rsidR="00AD5B37" w:rsidRPr="00AD5B37">
        <w:t xml:space="preserve"> (5 min)</w:t>
      </w:r>
    </w:p>
    <w:p w14:paraId="5A1B9B6E" w14:textId="47BC0387" w:rsidR="00107ABF" w:rsidRPr="00AD5B37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 xml:space="preserve">UPPS-P - </w:t>
      </w:r>
      <w:r w:rsidRPr="00AD5B37">
        <w:t>Impulsive Behavior Scale</w:t>
      </w:r>
      <w:r w:rsidR="00AD5B37" w:rsidRPr="00AD5B37">
        <w:t xml:space="preserve"> (5 min)</w:t>
      </w:r>
    </w:p>
    <w:p w14:paraId="7026B309" w14:textId="2A2B2FEE" w:rsidR="00107ABF" w:rsidRPr="002C640E" w:rsidRDefault="00107ABF" w:rsidP="00107ABF">
      <w:pPr>
        <w:pStyle w:val="NoSpacing"/>
        <w:numPr>
          <w:ilvl w:val="1"/>
          <w:numId w:val="9"/>
        </w:numPr>
        <w:rPr>
          <w:b/>
        </w:rPr>
      </w:pPr>
      <w:r w:rsidRPr="00AD5B37">
        <w:rPr>
          <w:b/>
        </w:rPr>
        <w:t xml:space="preserve">WHOQOL-BREF </w:t>
      </w:r>
      <w:r w:rsidRPr="00AD5B37">
        <w:t>– WHO Quality of Life Questionnaire</w:t>
      </w:r>
      <w:r w:rsidR="00AD5B37" w:rsidRPr="00AD5B37">
        <w:t xml:space="preserve"> (10 min)</w:t>
      </w:r>
    </w:p>
    <w:p w14:paraId="34CCCFCA" w14:textId="78F7DB09" w:rsidR="002C640E" w:rsidRPr="00CB010B" w:rsidRDefault="002C640E" w:rsidP="00107ABF">
      <w:pPr>
        <w:pStyle w:val="NoSpacing"/>
        <w:numPr>
          <w:ilvl w:val="1"/>
          <w:numId w:val="9"/>
        </w:numPr>
        <w:rPr>
          <w:b/>
        </w:rPr>
      </w:pPr>
      <w:r>
        <w:rPr>
          <w:b/>
        </w:rPr>
        <w:t xml:space="preserve">QUIC – </w:t>
      </w:r>
      <w:r w:rsidRPr="002C640E">
        <w:rPr>
          <w:bCs/>
        </w:rPr>
        <w:t>Questionnaire of Unpredictability in Childhood (10min)</w:t>
      </w:r>
    </w:p>
    <w:p w14:paraId="2B599A1B" w14:textId="77777777" w:rsidR="0012274B" w:rsidRPr="00AD5B37" w:rsidRDefault="0012274B" w:rsidP="0012274B">
      <w:pPr>
        <w:pStyle w:val="NoSpacing"/>
        <w:rPr>
          <w:b/>
        </w:rPr>
      </w:pPr>
    </w:p>
    <w:p w14:paraId="245A0D3E" w14:textId="476990FD" w:rsidR="00194398" w:rsidRPr="009425CF" w:rsidRDefault="00194398" w:rsidP="00AD5B37">
      <w:pPr>
        <w:pStyle w:val="NoSpacing"/>
        <w:rPr>
          <w:b/>
          <w:i/>
          <w:sz w:val="20"/>
          <w:szCs w:val="20"/>
        </w:rPr>
      </w:pPr>
    </w:p>
    <w:p w14:paraId="50EE934C" w14:textId="6CA5EFD1" w:rsidR="00107ABF" w:rsidRPr="009425CF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425CF">
        <w:rPr>
          <w:b/>
          <w:i/>
        </w:rPr>
        <w:t xml:space="preserve">fMRI Visit - </w:t>
      </w:r>
      <w:r w:rsidR="008D419B">
        <w:rPr>
          <w:b/>
          <w:i/>
        </w:rPr>
        <w:t xml:space="preserve">$100 </w:t>
      </w:r>
    </w:p>
    <w:p w14:paraId="6B95BDB2" w14:textId="60EAE640" w:rsidR="00107ABF" w:rsidRPr="009425CF" w:rsidRDefault="00107ABF" w:rsidP="00107A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425CF">
        <w:rPr>
          <w:b/>
          <w:i/>
        </w:rPr>
        <w:t xml:space="preserve">Total </w:t>
      </w:r>
      <w:r w:rsidR="001D0DB3" w:rsidRPr="009425CF">
        <w:rPr>
          <w:b/>
          <w:i/>
        </w:rPr>
        <w:t>visit t</w:t>
      </w:r>
      <w:r w:rsidRPr="009425CF">
        <w:rPr>
          <w:b/>
          <w:i/>
        </w:rPr>
        <w:t xml:space="preserve">ime: </w:t>
      </w:r>
      <w:r w:rsidR="00DB62DC">
        <w:rPr>
          <w:b/>
          <w:i/>
        </w:rPr>
        <w:t>5.5</w:t>
      </w:r>
      <w:r w:rsidRPr="009425CF">
        <w:rPr>
          <w:b/>
          <w:i/>
        </w:rPr>
        <w:t xml:space="preserve"> hours</w:t>
      </w:r>
    </w:p>
    <w:p w14:paraId="6A9B55DD" w14:textId="77777777" w:rsidR="00107ABF" w:rsidRPr="000D73E4" w:rsidRDefault="00107ABF" w:rsidP="00107ABF">
      <w:pPr>
        <w:pStyle w:val="NoSpacing"/>
        <w:ind w:left="1080"/>
        <w:rPr>
          <w:b/>
        </w:rPr>
      </w:pPr>
    </w:p>
    <w:p w14:paraId="6439F765" w14:textId="0D64A926" w:rsidR="00107ABF" w:rsidRPr="00AD5B37" w:rsidRDefault="00107ABF" w:rsidP="00107ABF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Pre-Scan Questionnaire</w:t>
      </w:r>
      <w:r w:rsidR="00CB010B">
        <w:rPr>
          <w:b/>
        </w:rPr>
        <w:t xml:space="preserve"> (</w:t>
      </w:r>
      <w:proofErr w:type="spellStart"/>
      <w:r w:rsidR="00CB010B">
        <w:rPr>
          <w:b/>
        </w:rPr>
        <w:t>REDCap</w:t>
      </w:r>
      <w:proofErr w:type="spellEnd"/>
      <w:r w:rsidR="00CB010B">
        <w:rPr>
          <w:b/>
        </w:rPr>
        <w:t>)</w:t>
      </w:r>
      <w:r w:rsidR="00AD5B37">
        <w:rPr>
          <w:b/>
        </w:rPr>
        <w:t xml:space="preserve"> </w:t>
      </w:r>
      <w:r w:rsidR="00AD5B37" w:rsidRPr="00AD5B37">
        <w:rPr>
          <w:bCs/>
        </w:rPr>
        <w:t>(2 min)</w:t>
      </w:r>
    </w:p>
    <w:p w14:paraId="1ED4BE0D" w14:textId="5C6DE84C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Pre-Scan Addendum</w:t>
      </w:r>
      <w:r w:rsidR="00CB010B">
        <w:rPr>
          <w:b/>
        </w:rPr>
        <w:t xml:space="preserve"> (</w:t>
      </w:r>
      <w:proofErr w:type="spellStart"/>
      <w:r w:rsidR="00CB010B">
        <w:rPr>
          <w:b/>
        </w:rPr>
        <w:t>REDCap</w:t>
      </w:r>
      <w:proofErr w:type="spellEnd"/>
      <w:r w:rsidR="00CB010B">
        <w:rPr>
          <w:b/>
        </w:rPr>
        <w:t>)</w:t>
      </w:r>
      <w:r>
        <w:rPr>
          <w:b/>
        </w:rPr>
        <w:t xml:space="preserve"> </w:t>
      </w:r>
      <w:r>
        <w:t>(for female subjects)</w:t>
      </w:r>
      <w:r w:rsidR="00AD5B37">
        <w:t xml:space="preserve"> (2 min)</w:t>
      </w:r>
    </w:p>
    <w:p w14:paraId="628BC2D3" w14:textId="778266F4" w:rsidR="00107ABF" w:rsidRDefault="00107ABF" w:rsidP="00107ABF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fMRI Tasks:</w:t>
      </w:r>
      <w:r w:rsidR="00923514">
        <w:rPr>
          <w:b/>
        </w:rPr>
        <w:t xml:space="preserve"> </w:t>
      </w:r>
      <w:r w:rsidR="00923514" w:rsidRPr="00923514">
        <w:rPr>
          <w:bCs/>
        </w:rPr>
        <w:t>(</w:t>
      </w:r>
      <w:r w:rsidR="006F3422">
        <w:rPr>
          <w:bCs/>
        </w:rPr>
        <w:t>~</w:t>
      </w:r>
      <w:r w:rsidR="00DB62DC">
        <w:rPr>
          <w:bCs/>
        </w:rPr>
        <w:t>3</w:t>
      </w:r>
      <w:r w:rsidR="00923514" w:rsidRPr="00923514">
        <w:rPr>
          <w:bCs/>
        </w:rPr>
        <w:t xml:space="preserve"> hours)</w:t>
      </w:r>
    </w:p>
    <w:p w14:paraId="20679857" w14:textId="1E68B672" w:rsidR="002B2259" w:rsidRPr="00DB62DC" w:rsidRDefault="00107ABF" w:rsidP="00621CDB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Post-Scan Questionnaire</w:t>
      </w:r>
      <w:r w:rsidR="00CB010B">
        <w:rPr>
          <w:b/>
        </w:rPr>
        <w:t xml:space="preserve"> (</w:t>
      </w:r>
      <w:proofErr w:type="spellStart"/>
      <w:r w:rsidR="00CB010B">
        <w:rPr>
          <w:b/>
        </w:rPr>
        <w:t>REDCap</w:t>
      </w:r>
      <w:proofErr w:type="spellEnd"/>
      <w:r w:rsidR="00CB010B">
        <w:rPr>
          <w:b/>
        </w:rPr>
        <w:t>)</w:t>
      </w:r>
      <w:r w:rsidR="00AD5B37">
        <w:rPr>
          <w:b/>
        </w:rPr>
        <w:t xml:space="preserve"> </w:t>
      </w:r>
      <w:r w:rsidR="00AD5B37" w:rsidRPr="00AD5B37">
        <w:rPr>
          <w:bCs/>
        </w:rPr>
        <w:t>(2 min)</w:t>
      </w:r>
    </w:p>
    <w:p w14:paraId="7D80637F" w14:textId="77777777" w:rsidR="00DB62DC" w:rsidRDefault="00DB62DC" w:rsidP="00DB62DC">
      <w:pPr>
        <w:pStyle w:val="NoSpacing"/>
      </w:pPr>
    </w:p>
    <w:p w14:paraId="260F3420" w14:textId="091E6DD1" w:rsidR="00DB62DC" w:rsidRPr="009425CF" w:rsidRDefault="00DB62DC" w:rsidP="00DB62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EEG</w:t>
      </w:r>
      <w:r w:rsidRPr="009425CF">
        <w:rPr>
          <w:b/>
          <w:i/>
        </w:rPr>
        <w:t xml:space="preserve"> Visit - </w:t>
      </w:r>
      <w:r>
        <w:rPr>
          <w:b/>
          <w:i/>
        </w:rPr>
        <w:t>$</w:t>
      </w:r>
      <w:r>
        <w:rPr>
          <w:b/>
          <w:i/>
        </w:rPr>
        <w:t>75</w:t>
      </w:r>
      <w:r>
        <w:rPr>
          <w:b/>
          <w:i/>
        </w:rPr>
        <w:t xml:space="preserve"> + $25 completion bonus</w:t>
      </w:r>
    </w:p>
    <w:p w14:paraId="304F86EB" w14:textId="7C3A5B74" w:rsidR="00DB62DC" w:rsidRPr="009425CF" w:rsidRDefault="00DB62DC" w:rsidP="00DB62D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425CF">
        <w:rPr>
          <w:b/>
          <w:i/>
        </w:rPr>
        <w:t xml:space="preserve">Total visit time: </w:t>
      </w:r>
      <w:r>
        <w:rPr>
          <w:b/>
          <w:i/>
        </w:rPr>
        <w:t>2</w:t>
      </w:r>
      <w:r w:rsidRPr="009425CF">
        <w:rPr>
          <w:b/>
          <w:i/>
        </w:rPr>
        <w:t xml:space="preserve"> hours</w:t>
      </w:r>
    </w:p>
    <w:p w14:paraId="75F7B04C" w14:textId="77777777" w:rsidR="00DB62DC" w:rsidRPr="000D73E4" w:rsidRDefault="00DB62DC" w:rsidP="00DB62DC">
      <w:pPr>
        <w:pStyle w:val="NoSpacing"/>
        <w:ind w:left="1080"/>
        <w:rPr>
          <w:b/>
        </w:rPr>
      </w:pPr>
    </w:p>
    <w:p w14:paraId="3A334607" w14:textId="77777777" w:rsidR="00DB62DC" w:rsidRPr="00AD5B37" w:rsidRDefault="00DB62DC" w:rsidP="00DB62DC">
      <w:pPr>
        <w:pStyle w:val="NoSpacing"/>
        <w:numPr>
          <w:ilvl w:val="0"/>
          <w:numId w:val="9"/>
        </w:numPr>
        <w:rPr>
          <w:bCs/>
        </w:rPr>
      </w:pPr>
      <w:r>
        <w:rPr>
          <w:b/>
        </w:rPr>
        <w:t>Pre-Scan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 w:rsidRPr="00AD5B37">
        <w:rPr>
          <w:bCs/>
        </w:rPr>
        <w:t>(2 min)</w:t>
      </w:r>
    </w:p>
    <w:p w14:paraId="28AF0521" w14:textId="1C5EA66D" w:rsidR="00DB62DC" w:rsidRPr="00DB62DC" w:rsidRDefault="00DB62DC" w:rsidP="00DB62D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EEG</w:t>
      </w:r>
      <w:r>
        <w:rPr>
          <w:b/>
        </w:rPr>
        <w:t xml:space="preserve"> Tasks: </w:t>
      </w:r>
      <w:r w:rsidRPr="00923514">
        <w:rPr>
          <w:bCs/>
        </w:rPr>
        <w:t>(</w:t>
      </w:r>
      <w:r>
        <w:rPr>
          <w:bCs/>
        </w:rPr>
        <w:t>~</w:t>
      </w:r>
      <w:r>
        <w:rPr>
          <w:bCs/>
        </w:rPr>
        <w:t>45mins</w:t>
      </w:r>
      <w:r w:rsidRPr="00923514">
        <w:rPr>
          <w:bCs/>
        </w:rPr>
        <w:t>)</w:t>
      </w:r>
    </w:p>
    <w:p w14:paraId="7685233E" w14:textId="77777777" w:rsidR="00DB62DC" w:rsidRPr="00824C02" w:rsidRDefault="00DB62DC" w:rsidP="00DB62DC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Post-Scan Questionnaire (</w:t>
      </w:r>
      <w:proofErr w:type="spellStart"/>
      <w:r>
        <w:rPr>
          <w:b/>
        </w:rPr>
        <w:t>REDCap</w:t>
      </w:r>
      <w:proofErr w:type="spellEnd"/>
      <w:r>
        <w:rPr>
          <w:b/>
        </w:rPr>
        <w:t xml:space="preserve">) </w:t>
      </w:r>
      <w:r w:rsidRPr="00AD5B37">
        <w:rPr>
          <w:bCs/>
        </w:rPr>
        <w:t>(2 min)</w:t>
      </w:r>
    </w:p>
    <w:p w14:paraId="63A402E0" w14:textId="77777777" w:rsidR="00DB62DC" w:rsidRPr="00824C02" w:rsidRDefault="00DB62DC" w:rsidP="00DB62DC">
      <w:pPr>
        <w:pStyle w:val="NoSpacing"/>
        <w:rPr>
          <w:b/>
        </w:rPr>
      </w:pPr>
    </w:p>
    <w:sectPr w:rsidR="00DB62DC" w:rsidRPr="00824C02" w:rsidSect="006A60A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774D" w14:textId="77777777" w:rsidR="005252A8" w:rsidRDefault="005252A8" w:rsidP="005252A8">
      <w:pPr>
        <w:spacing w:after="0" w:line="240" w:lineRule="auto"/>
      </w:pPr>
      <w:r>
        <w:separator/>
      </w:r>
    </w:p>
  </w:endnote>
  <w:endnote w:type="continuationSeparator" w:id="0">
    <w:p w14:paraId="29909834" w14:textId="77777777" w:rsidR="005252A8" w:rsidRDefault="005252A8" w:rsidP="005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27C3" w14:textId="77777777" w:rsidR="005252A8" w:rsidRDefault="005252A8" w:rsidP="005252A8">
      <w:pPr>
        <w:spacing w:after="0" w:line="240" w:lineRule="auto"/>
      </w:pPr>
      <w:r>
        <w:separator/>
      </w:r>
    </w:p>
  </w:footnote>
  <w:footnote w:type="continuationSeparator" w:id="0">
    <w:p w14:paraId="3305E348" w14:textId="77777777" w:rsidR="005252A8" w:rsidRDefault="005252A8" w:rsidP="005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6CD94" w14:textId="3809D345" w:rsidR="005252A8" w:rsidRPr="00900745" w:rsidRDefault="005252A8" w:rsidP="006A60AE">
    <w:pPr>
      <w:pStyle w:val="NoSpacing"/>
      <w:rPr>
        <w:sz w:val="16"/>
        <w:szCs w:val="16"/>
      </w:rPr>
    </w:pPr>
  </w:p>
  <w:p w14:paraId="23464BA9" w14:textId="77777777" w:rsidR="005252A8" w:rsidRDefault="00525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D494" w14:textId="77777777" w:rsidR="006A60AE" w:rsidRPr="006A60AE" w:rsidRDefault="006A60AE" w:rsidP="006A60AE">
    <w:pPr>
      <w:pStyle w:val="NoSpacing"/>
      <w:jc w:val="center"/>
    </w:pPr>
    <w:r w:rsidRPr="006A60AE">
      <w:tab/>
    </w:r>
    <w:r w:rsidRPr="006A60A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Luna ID: ___________</w:t>
    </w:r>
  </w:p>
  <w:p w14:paraId="3EA5F6ED" w14:textId="03665CA9" w:rsidR="006A60AE" w:rsidRDefault="00CB010B" w:rsidP="006A60AE">
    <w:pPr>
      <w:pStyle w:val="NoSpacing"/>
      <w:jc w:val="center"/>
      <w:rPr>
        <w:u w:val="single"/>
      </w:rPr>
    </w:pPr>
    <w:r>
      <w:rPr>
        <w:u w:val="single"/>
      </w:rPr>
      <w:t>SPA</w:t>
    </w:r>
    <w:r w:rsidR="006F3422">
      <w:rPr>
        <w:u w:val="single"/>
      </w:rPr>
      <w:t xml:space="preserve"> </w:t>
    </w:r>
    <w:r w:rsidR="006A60AE">
      <w:rPr>
        <w:u w:val="single"/>
      </w:rPr>
      <w:t xml:space="preserve">7T </w:t>
    </w:r>
    <w:r w:rsidR="00194398">
      <w:rPr>
        <w:u w:val="single"/>
      </w:rPr>
      <w:t xml:space="preserve">Adult </w:t>
    </w:r>
    <w:r w:rsidR="006A60AE">
      <w:rPr>
        <w:u w:val="single"/>
      </w:rPr>
      <w:t>Protocol - Year 1</w:t>
    </w:r>
  </w:p>
  <w:p w14:paraId="7FFEAEAC" w14:textId="62FBD631" w:rsidR="006A60AE" w:rsidRPr="00900745" w:rsidRDefault="00D75488" w:rsidP="00D75488">
    <w:pPr>
      <w:pStyle w:val="NoSpacing"/>
      <w:tabs>
        <w:tab w:val="center" w:pos="4680"/>
        <w:tab w:val="left" w:pos="6300"/>
      </w:tabs>
      <w:rPr>
        <w:sz w:val="16"/>
        <w:szCs w:val="16"/>
      </w:rPr>
    </w:pPr>
    <w:r>
      <w:rPr>
        <w:sz w:val="16"/>
        <w:szCs w:val="16"/>
      </w:rPr>
      <w:tab/>
    </w:r>
    <w:r w:rsidR="00EB26FA">
      <w:rPr>
        <w:sz w:val="16"/>
        <w:szCs w:val="16"/>
      </w:rPr>
      <w:t xml:space="preserve">Updated by </w:t>
    </w:r>
    <w:r w:rsidR="006F3422">
      <w:rPr>
        <w:sz w:val="16"/>
        <w:szCs w:val="16"/>
      </w:rPr>
      <w:t>AF</w:t>
    </w:r>
    <w:r w:rsidR="00EB26FA">
      <w:rPr>
        <w:sz w:val="16"/>
        <w:szCs w:val="16"/>
      </w:rPr>
      <w:t xml:space="preserve"> on </w:t>
    </w:r>
    <w:r w:rsidR="00C04624">
      <w:rPr>
        <w:sz w:val="16"/>
        <w:szCs w:val="16"/>
      </w:rPr>
      <w:t>2</w:t>
    </w:r>
    <w:r w:rsidR="00921996">
      <w:rPr>
        <w:sz w:val="16"/>
        <w:szCs w:val="16"/>
      </w:rPr>
      <w:t>/</w:t>
    </w:r>
    <w:r w:rsidR="00AA292F">
      <w:rPr>
        <w:sz w:val="16"/>
        <w:szCs w:val="16"/>
      </w:rPr>
      <w:t>1</w:t>
    </w:r>
    <w:r w:rsidR="0039453F">
      <w:rPr>
        <w:sz w:val="16"/>
        <w:szCs w:val="16"/>
      </w:rPr>
      <w:t>2</w:t>
    </w:r>
    <w:r w:rsidR="003C776F">
      <w:rPr>
        <w:sz w:val="16"/>
        <w:szCs w:val="16"/>
      </w:rPr>
      <w:t>/20</w:t>
    </w:r>
    <w:r w:rsidR="006F3422">
      <w:rPr>
        <w:sz w:val="16"/>
        <w:szCs w:val="16"/>
      </w:rPr>
      <w:t>2</w:t>
    </w:r>
    <w:r w:rsidR="0039453F">
      <w:rPr>
        <w:sz w:val="16"/>
        <w:szCs w:val="16"/>
      </w:rPr>
      <w:t>4</w:t>
    </w:r>
    <w:r>
      <w:rPr>
        <w:sz w:val="16"/>
        <w:szCs w:val="16"/>
      </w:rPr>
      <w:tab/>
    </w:r>
  </w:p>
  <w:p w14:paraId="0C570E8F" w14:textId="77777777" w:rsidR="006A60AE" w:rsidRDefault="006A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46A"/>
    <w:multiLevelType w:val="hybridMultilevel"/>
    <w:tmpl w:val="F530BE32"/>
    <w:lvl w:ilvl="0" w:tplc="5EF8DC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05791"/>
    <w:multiLevelType w:val="hybridMultilevel"/>
    <w:tmpl w:val="5A6A1942"/>
    <w:lvl w:ilvl="0" w:tplc="BAFCE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809"/>
    <w:multiLevelType w:val="hybridMultilevel"/>
    <w:tmpl w:val="79B0B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952B9"/>
    <w:multiLevelType w:val="hybridMultilevel"/>
    <w:tmpl w:val="6BCABD62"/>
    <w:lvl w:ilvl="0" w:tplc="C598E81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545"/>
    <w:multiLevelType w:val="hybridMultilevel"/>
    <w:tmpl w:val="FC525BAE"/>
    <w:lvl w:ilvl="0" w:tplc="E764A1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E7C5B"/>
    <w:multiLevelType w:val="hybridMultilevel"/>
    <w:tmpl w:val="2BBC4B70"/>
    <w:lvl w:ilvl="0" w:tplc="DE0282E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91553"/>
    <w:multiLevelType w:val="hybridMultilevel"/>
    <w:tmpl w:val="60F2A078"/>
    <w:lvl w:ilvl="0" w:tplc="E764A13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E764A1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E729B"/>
    <w:multiLevelType w:val="hybridMultilevel"/>
    <w:tmpl w:val="E04C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657C6"/>
    <w:multiLevelType w:val="hybridMultilevel"/>
    <w:tmpl w:val="C0A8A73E"/>
    <w:lvl w:ilvl="0" w:tplc="492455BE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035580">
    <w:abstractNumId w:val="1"/>
  </w:num>
  <w:num w:numId="2" w16cid:durableId="499392219">
    <w:abstractNumId w:val="3"/>
  </w:num>
  <w:num w:numId="3" w16cid:durableId="994457624">
    <w:abstractNumId w:val="7"/>
  </w:num>
  <w:num w:numId="4" w16cid:durableId="1940139756">
    <w:abstractNumId w:val="2"/>
  </w:num>
  <w:num w:numId="5" w16cid:durableId="9140235">
    <w:abstractNumId w:val="4"/>
  </w:num>
  <w:num w:numId="6" w16cid:durableId="806364332">
    <w:abstractNumId w:val="5"/>
  </w:num>
  <w:num w:numId="7" w16cid:durableId="682127317">
    <w:abstractNumId w:val="0"/>
  </w:num>
  <w:num w:numId="8" w16cid:durableId="130293821">
    <w:abstractNumId w:val="8"/>
  </w:num>
  <w:num w:numId="9" w16cid:durableId="2129742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5"/>
    <w:rsid w:val="00000152"/>
    <w:rsid w:val="00036DEC"/>
    <w:rsid w:val="00055950"/>
    <w:rsid w:val="00097E0F"/>
    <w:rsid w:val="000A6A99"/>
    <w:rsid w:val="000D73E4"/>
    <w:rsid w:val="00105396"/>
    <w:rsid w:val="00107ABF"/>
    <w:rsid w:val="0012274B"/>
    <w:rsid w:val="00152EBF"/>
    <w:rsid w:val="001635E6"/>
    <w:rsid w:val="0017594F"/>
    <w:rsid w:val="00192CB6"/>
    <w:rsid w:val="00194398"/>
    <w:rsid w:val="00196BD8"/>
    <w:rsid w:val="001A3019"/>
    <w:rsid w:val="001C2010"/>
    <w:rsid w:val="001D0DB3"/>
    <w:rsid w:val="0020302B"/>
    <w:rsid w:val="0020415B"/>
    <w:rsid w:val="00206599"/>
    <w:rsid w:val="00292B67"/>
    <w:rsid w:val="002B2259"/>
    <w:rsid w:val="002C4535"/>
    <w:rsid w:val="002C640E"/>
    <w:rsid w:val="002C7F8E"/>
    <w:rsid w:val="002D76EF"/>
    <w:rsid w:val="002F371E"/>
    <w:rsid w:val="002F75E3"/>
    <w:rsid w:val="00304D8D"/>
    <w:rsid w:val="00327B1D"/>
    <w:rsid w:val="00382FF2"/>
    <w:rsid w:val="00384760"/>
    <w:rsid w:val="00385A86"/>
    <w:rsid w:val="0039453F"/>
    <w:rsid w:val="003B1D68"/>
    <w:rsid w:val="003C608F"/>
    <w:rsid w:val="003C776F"/>
    <w:rsid w:val="003F6290"/>
    <w:rsid w:val="00426FB5"/>
    <w:rsid w:val="004324CB"/>
    <w:rsid w:val="00462CAB"/>
    <w:rsid w:val="00474FBE"/>
    <w:rsid w:val="0048676F"/>
    <w:rsid w:val="00486A1D"/>
    <w:rsid w:val="004B7A13"/>
    <w:rsid w:val="004C2026"/>
    <w:rsid w:val="004C69A5"/>
    <w:rsid w:val="005112C1"/>
    <w:rsid w:val="005252A8"/>
    <w:rsid w:val="0055492A"/>
    <w:rsid w:val="00597D2A"/>
    <w:rsid w:val="005A26FF"/>
    <w:rsid w:val="005B04EB"/>
    <w:rsid w:val="005B329E"/>
    <w:rsid w:val="005F50DC"/>
    <w:rsid w:val="006162A4"/>
    <w:rsid w:val="00621CDB"/>
    <w:rsid w:val="00656078"/>
    <w:rsid w:val="00693905"/>
    <w:rsid w:val="006A60AE"/>
    <w:rsid w:val="006A746A"/>
    <w:rsid w:val="006F3422"/>
    <w:rsid w:val="00706E33"/>
    <w:rsid w:val="00722069"/>
    <w:rsid w:val="0073740F"/>
    <w:rsid w:val="00746681"/>
    <w:rsid w:val="00764A18"/>
    <w:rsid w:val="00772CE6"/>
    <w:rsid w:val="007B0F6C"/>
    <w:rsid w:val="007D5D91"/>
    <w:rsid w:val="007E1B30"/>
    <w:rsid w:val="007E3F62"/>
    <w:rsid w:val="0080045E"/>
    <w:rsid w:val="00824C02"/>
    <w:rsid w:val="008362E1"/>
    <w:rsid w:val="0087167A"/>
    <w:rsid w:val="008A31EE"/>
    <w:rsid w:val="008B168E"/>
    <w:rsid w:val="008C657F"/>
    <w:rsid w:val="008D28DD"/>
    <w:rsid w:val="008D419B"/>
    <w:rsid w:val="00900745"/>
    <w:rsid w:val="00921996"/>
    <w:rsid w:val="00923514"/>
    <w:rsid w:val="009347A7"/>
    <w:rsid w:val="0093566A"/>
    <w:rsid w:val="009425CF"/>
    <w:rsid w:val="00952000"/>
    <w:rsid w:val="009713D3"/>
    <w:rsid w:val="0097668A"/>
    <w:rsid w:val="00992666"/>
    <w:rsid w:val="009C4A85"/>
    <w:rsid w:val="009E18AA"/>
    <w:rsid w:val="009E46B2"/>
    <w:rsid w:val="009F26CA"/>
    <w:rsid w:val="009F3F19"/>
    <w:rsid w:val="009F7EB1"/>
    <w:rsid w:val="00A10649"/>
    <w:rsid w:val="00A50DE0"/>
    <w:rsid w:val="00A93021"/>
    <w:rsid w:val="00AA292F"/>
    <w:rsid w:val="00AA4A53"/>
    <w:rsid w:val="00AD5B37"/>
    <w:rsid w:val="00B05C61"/>
    <w:rsid w:val="00B5166D"/>
    <w:rsid w:val="00B61D4A"/>
    <w:rsid w:val="00B77EC2"/>
    <w:rsid w:val="00BA0335"/>
    <w:rsid w:val="00BA263C"/>
    <w:rsid w:val="00BB07CA"/>
    <w:rsid w:val="00BD33D4"/>
    <w:rsid w:val="00C04624"/>
    <w:rsid w:val="00C5018D"/>
    <w:rsid w:val="00C635C4"/>
    <w:rsid w:val="00C703FB"/>
    <w:rsid w:val="00C81B10"/>
    <w:rsid w:val="00C9116C"/>
    <w:rsid w:val="00C92B44"/>
    <w:rsid w:val="00CA0F41"/>
    <w:rsid w:val="00CB010B"/>
    <w:rsid w:val="00CB6E67"/>
    <w:rsid w:val="00CE6874"/>
    <w:rsid w:val="00D56697"/>
    <w:rsid w:val="00D67612"/>
    <w:rsid w:val="00D75488"/>
    <w:rsid w:val="00DB62DC"/>
    <w:rsid w:val="00DE693B"/>
    <w:rsid w:val="00E06B96"/>
    <w:rsid w:val="00E11F83"/>
    <w:rsid w:val="00E35030"/>
    <w:rsid w:val="00E44349"/>
    <w:rsid w:val="00E77227"/>
    <w:rsid w:val="00EB26FA"/>
    <w:rsid w:val="00ED7B25"/>
    <w:rsid w:val="00EE1A1B"/>
    <w:rsid w:val="00EF6BBB"/>
    <w:rsid w:val="00F038D3"/>
    <w:rsid w:val="00F21DC6"/>
    <w:rsid w:val="00F36353"/>
    <w:rsid w:val="00F40CC8"/>
    <w:rsid w:val="00F57A1A"/>
    <w:rsid w:val="00FB24B9"/>
    <w:rsid w:val="00FB3A79"/>
    <w:rsid w:val="00FE2424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9AFD3"/>
  <w15:docId w15:val="{D1C1A0A5-1421-4CD7-AF71-8F60563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05"/>
    <w:pPr>
      <w:ind w:left="720"/>
      <w:contextualSpacing/>
    </w:pPr>
  </w:style>
  <w:style w:type="paragraph" w:styleId="NoSpacing">
    <w:name w:val="No Spacing"/>
    <w:uiPriority w:val="1"/>
    <w:qFormat/>
    <w:rsid w:val="00693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A8"/>
  </w:style>
  <w:style w:type="paragraph" w:styleId="Footer">
    <w:name w:val="footer"/>
    <w:basedOn w:val="Normal"/>
    <w:link w:val="FooterChar"/>
    <w:uiPriority w:val="99"/>
    <w:unhideWhenUsed/>
    <w:rsid w:val="0052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wrightaj</dc:creator>
  <cp:lastModifiedBy>Martinez, Angela</cp:lastModifiedBy>
  <cp:revision>16</cp:revision>
  <cp:lastPrinted>2025-02-11T20:33:00Z</cp:lastPrinted>
  <dcterms:created xsi:type="dcterms:W3CDTF">2023-04-06T19:46:00Z</dcterms:created>
  <dcterms:modified xsi:type="dcterms:W3CDTF">2025-06-25T20:09:00Z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2023-04-06T19:46:04Z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8d2a1601-48db-444f-9471-32305c53c4a9</vt:lpwstr>
  </property>
  <property fmtid="{D5CDD505-2E9C-101B-9397-08002B2CF9AE}" pid="8" name="MSIP_Label_5e4b1be8-281e-475d-98b0-21c3457e5a46_ContentBits">
    <vt:lpwstr>0</vt:lpwstr>
  </property>
</Properties>
</file>